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4E" w:rsidRPr="008C1200" w:rsidRDefault="00DF034E" w:rsidP="00DF034E">
      <w:pPr>
        <w:spacing w:after="240"/>
        <w:jc w:val="center"/>
        <w:rPr>
          <w:szCs w:val="20"/>
        </w:rPr>
      </w:pPr>
      <w:r w:rsidRPr="001C371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Индексы цен на продукцию (затраты, услуги) </w:t>
      </w:r>
      <w:r w:rsidR="0039221A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br/>
      </w:r>
      <w:r w:rsidRPr="001C371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инвестиционного назначения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162"/>
        <w:gridCol w:w="1049"/>
        <w:gridCol w:w="1050"/>
        <w:gridCol w:w="1559"/>
      </w:tblGrid>
      <w:tr w:rsidR="004F26B0" w:rsidRPr="008C1200" w:rsidTr="00E608C4">
        <w:trPr>
          <w:trHeight w:val="454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6B0" w:rsidRPr="00D23F73" w:rsidRDefault="004F26B0" w:rsidP="00E608C4"/>
          <w:p w:rsidR="004F26B0" w:rsidRPr="00D23F73" w:rsidRDefault="004F26B0" w:rsidP="00E608C4"/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6B0" w:rsidRPr="0000108D" w:rsidRDefault="00EC1988" w:rsidP="00EC1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Ноябрь</w:t>
            </w:r>
            <w:r w:rsidR="004F26B0" w:rsidRPr="0000108D">
              <w:rPr>
                <w:rFonts w:ascii="Times New Roman" w:eastAsia="Times New Roman" w:hAnsi="Times New Roman"/>
                <w:b/>
                <w:lang w:eastAsia="ru-RU"/>
              </w:rPr>
              <w:t xml:space="preserve"> 2022 г. </w:t>
            </w:r>
            <w:proofErr w:type="gramStart"/>
            <w:r w:rsidR="004F26B0" w:rsidRPr="0000108D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gramEnd"/>
            <w:r w:rsidR="004F26B0" w:rsidRPr="0000108D">
              <w:rPr>
                <w:rFonts w:ascii="Times New Roman" w:eastAsia="Times New Roman" w:hAnsi="Times New Roman"/>
                <w:b/>
                <w:lang w:eastAsia="ru-RU"/>
              </w:rPr>
              <w:t xml:space="preserve"> % 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B0" w:rsidRPr="0000108D" w:rsidRDefault="004F26B0" w:rsidP="00E60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Январь-</w:t>
            </w:r>
            <w:r w:rsidR="00EC1988">
              <w:rPr>
                <w:rFonts w:ascii="Times New Roman" w:eastAsia="Times New Roman" w:hAnsi="Times New Roman"/>
                <w:b/>
                <w:lang w:eastAsia="ru-RU"/>
              </w:rPr>
              <w:t>ноябрь</w:t>
            </w: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2022 г. </w:t>
            </w:r>
            <w:proofErr w:type="gramStart"/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gramEnd"/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 xml:space="preserve"> % к</w:t>
            </w:r>
          </w:p>
          <w:p w:rsidR="004F26B0" w:rsidRPr="0000108D" w:rsidRDefault="004F26B0" w:rsidP="00E608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январю-</w:t>
            </w:r>
            <w:r w:rsidR="00EC1988">
              <w:rPr>
                <w:rFonts w:ascii="Times New Roman" w:eastAsia="Times New Roman" w:hAnsi="Times New Roman"/>
                <w:b/>
                <w:lang w:eastAsia="ru-RU"/>
              </w:rPr>
              <w:t>ноябрю</w:t>
            </w:r>
          </w:p>
          <w:p w:rsidR="004F26B0" w:rsidRPr="0000108D" w:rsidRDefault="004F26B0" w:rsidP="00E60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</w:tr>
      <w:tr w:rsidR="004F26B0" w:rsidRPr="008C1200" w:rsidTr="0039221A">
        <w:trPr>
          <w:trHeight w:val="703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B0" w:rsidRPr="00D23F73" w:rsidRDefault="004F26B0" w:rsidP="00E608C4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B0" w:rsidRPr="0000108D" w:rsidRDefault="00EC1988" w:rsidP="00DF147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октябрю</w:t>
            </w:r>
          </w:p>
          <w:p w:rsidR="004F26B0" w:rsidRPr="0000108D" w:rsidRDefault="004F26B0" w:rsidP="00E60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2022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B0" w:rsidRPr="0000108D" w:rsidRDefault="004F26B0" w:rsidP="004F26B0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декабрю</w:t>
            </w:r>
          </w:p>
          <w:p w:rsidR="004F26B0" w:rsidRPr="0000108D" w:rsidRDefault="004F26B0" w:rsidP="00E60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88" w:rsidRDefault="00EC1988" w:rsidP="00EC1988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ноябрю</w:t>
            </w:r>
          </w:p>
          <w:p w:rsidR="004F26B0" w:rsidRPr="0000108D" w:rsidRDefault="004F26B0" w:rsidP="00EC1988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B0" w:rsidRPr="001C3718" w:rsidRDefault="004F26B0" w:rsidP="00E60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F1478" w:rsidRPr="008C1200" w:rsidTr="00DF147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478" w:rsidRPr="001C3718" w:rsidRDefault="00DF1478" w:rsidP="00E608C4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478" w:rsidRPr="00DF1478" w:rsidRDefault="00DA7E51" w:rsidP="00DF147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478" w:rsidRPr="00DF1478" w:rsidRDefault="00DA7E51" w:rsidP="00DF147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478" w:rsidRPr="00DF1478" w:rsidRDefault="00DA7E51" w:rsidP="00DF147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478" w:rsidRPr="00DF1478" w:rsidRDefault="00DA7E51" w:rsidP="00DF147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118,2</w:t>
            </w:r>
          </w:p>
        </w:tc>
      </w:tr>
      <w:tr w:rsidR="004F26B0" w:rsidRPr="008C1200" w:rsidTr="00DF147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6B0" w:rsidRPr="001C3718" w:rsidRDefault="004F26B0" w:rsidP="00E608C4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в том числе: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6B0" w:rsidRPr="00DF1478" w:rsidRDefault="004F26B0" w:rsidP="00DF1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6B0" w:rsidRPr="00DF1478" w:rsidRDefault="004F26B0" w:rsidP="00DF1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6B0" w:rsidRPr="00DF1478" w:rsidRDefault="004F26B0" w:rsidP="00DF1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6B0" w:rsidRPr="00DF1478" w:rsidRDefault="004F26B0" w:rsidP="00DF1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F1478" w:rsidRPr="008C1200" w:rsidTr="00DF147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78" w:rsidRPr="001C3718" w:rsidRDefault="00DF1478" w:rsidP="00E608C4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индекс цен производителей на строительную продукцию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478" w:rsidRPr="00DF1478" w:rsidRDefault="00DA7E51" w:rsidP="00DF147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478" w:rsidRPr="00DF1478" w:rsidRDefault="00DA7E51" w:rsidP="00DF147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478" w:rsidRPr="00DF1478" w:rsidRDefault="00DA7E51" w:rsidP="00DF147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478" w:rsidRPr="00DF1478" w:rsidRDefault="00DA7E51" w:rsidP="00DF147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114,2</w:t>
            </w:r>
          </w:p>
        </w:tc>
      </w:tr>
      <w:tr w:rsidR="00DF1478" w:rsidRPr="008C1200" w:rsidTr="00DF147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478" w:rsidRPr="001C3718" w:rsidRDefault="00DF1478" w:rsidP="00E608C4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индекс цен приобретения машин и оборудования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478" w:rsidRPr="00DF1478" w:rsidRDefault="00DA7E51" w:rsidP="00DF147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478" w:rsidRPr="00DF1478" w:rsidRDefault="00DA7E51" w:rsidP="00DF147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478" w:rsidRPr="00DF1478" w:rsidRDefault="00DA7E51" w:rsidP="00DF147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478" w:rsidRPr="00DF1478" w:rsidRDefault="00DA7E51" w:rsidP="00DF147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122,3</w:t>
            </w:r>
          </w:p>
        </w:tc>
      </w:tr>
      <w:tr w:rsidR="00DF1478" w:rsidRPr="008C1200" w:rsidTr="00DF1478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478" w:rsidRPr="001C3718" w:rsidRDefault="00DF1478" w:rsidP="00E608C4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 xml:space="preserve">индекс цен на прочую продукцию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478" w:rsidRPr="00DF1478" w:rsidRDefault="00DA7E51" w:rsidP="00DF147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478" w:rsidRPr="00DF1478" w:rsidRDefault="00DA7E51" w:rsidP="00DF147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478" w:rsidRPr="00DF1478" w:rsidRDefault="00DA7E51" w:rsidP="00DF147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478" w:rsidRPr="00DF1478" w:rsidRDefault="00DA7E51" w:rsidP="00DF147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121,2</w:t>
            </w:r>
            <w:bookmarkStart w:id="0" w:name="_GoBack"/>
            <w:bookmarkEnd w:id="0"/>
          </w:p>
        </w:tc>
      </w:tr>
    </w:tbl>
    <w:p w:rsidR="00DF034E" w:rsidRPr="00F82E4C" w:rsidRDefault="00DF034E" w:rsidP="00DF034E">
      <w:pPr>
        <w:tabs>
          <w:tab w:val="left" w:pos="993"/>
        </w:tabs>
        <w:rPr>
          <w:rFonts w:ascii="Times New Roman" w:hAnsi="Times New Roman"/>
        </w:rPr>
      </w:pPr>
      <w:r w:rsidRPr="001C371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br/>
      </w:r>
    </w:p>
    <w:p w:rsidR="007D40D7" w:rsidRDefault="007D40D7"/>
    <w:p w:rsidR="007D40D7" w:rsidRDefault="007D40D7"/>
    <w:p w:rsidR="007D40D7" w:rsidRPr="00F8772B" w:rsidRDefault="00350C1D" w:rsidP="00F8772B">
      <w:pPr>
        <w:tabs>
          <w:tab w:val="left" w:pos="2429"/>
        </w:tabs>
        <w:rPr>
          <w:sz w:val="40"/>
        </w:rPr>
      </w:pPr>
      <w:r w:rsidRPr="00297B91">
        <w:rPr>
          <w:rFonts w:ascii="Times New Roman" w:eastAsia="Times New Roman" w:hAnsi="Times New Roman"/>
          <w:b/>
          <w:bCs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F3BDF" wp14:editId="4B28A098">
                <wp:simplePos x="0" y="0"/>
                <wp:positionH relativeFrom="column">
                  <wp:posOffset>2433955</wp:posOffset>
                </wp:positionH>
                <wp:positionV relativeFrom="paragraph">
                  <wp:posOffset>3813175</wp:posOffset>
                </wp:positionV>
                <wp:extent cx="355600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988" w:rsidRPr="00297B91" w:rsidRDefault="00EC1988" w:rsidP="00297B9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297B91">
                              <w:rPr>
                                <w:rFonts w:ascii="Times New Roman" w:hAnsi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EC1988" w:rsidRPr="00297B91" w:rsidRDefault="00EC1988" w:rsidP="00297B9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297B91">
                              <w:rPr>
                                <w:rFonts w:ascii="Times New Roman" w:hAnsi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1.65pt;margin-top:300.25pt;width:280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" filled="f" stroked="f">
                <v:textbox style="mso-fit-shape-to-text:t">
                  <w:txbxContent>
                    <w:p w:rsidR="00297B91" w:rsidRPr="00297B91" w:rsidRDefault="00297B91" w:rsidP="00297B91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297B91">
                        <w:rPr>
                          <w:rFonts w:ascii="Times New Roman" w:hAnsi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297B91" w:rsidRPr="00297B91" w:rsidRDefault="00297B91" w:rsidP="00297B91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297B91">
                        <w:rPr>
                          <w:rFonts w:ascii="Times New Roman" w:hAnsi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117C7B" wp14:editId="68E16F7F">
            <wp:simplePos x="0" y="0"/>
            <wp:positionH relativeFrom="column">
              <wp:posOffset>5255733</wp:posOffset>
            </wp:positionH>
            <wp:positionV relativeFrom="paragraph">
              <wp:posOffset>4091940</wp:posOffset>
            </wp:positionV>
            <wp:extent cx="719455" cy="719455"/>
            <wp:effectExtent l="0" t="0" r="4445" b="4445"/>
            <wp:wrapNone/>
            <wp:docPr id="2" name="Рисунок 2" descr="https://decodeit.ru/image.php?type=qr&amp;value=https%3A%2F%2Fforms.yandex.ru%2Fu%2F6310aaee73d28b5879413818%2F%3Fregion%3Dmoscow%26material%3D3151845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315184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72B">
        <w:rPr>
          <w:sz w:val="40"/>
        </w:rPr>
        <w:tab/>
      </w:r>
    </w:p>
    <w:sectPr w:rsidR="007D40D7" w:rsidRPr="00F8772B" w:rsidSect="00F8772B">
      <w:headerReference w:type="default" r:id="rId9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988" w:rsidRDefault="00EC1988" w:rsidP="00F8772B">
      <w:pPr>
        <w:spacing w:after="0" w:line="240" w:lineRule="auto"/>
      </w:pPr>
      <w:r>
        <w:separator/>
      </w:r>
    </w:p>
  </w:endnote>
  <w:endnote w:type="continuationSeparator" w:id="0">
    <w:p w:rsidR="00EC1988" w:rsidRDefault="00EC1988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988" w:rsidRDefault="00EC1988" w:rsidP="00F8772B">
      <w:pPr>
        <w:spacing w:after="0" w:line="240" w:lineRule="auto"/>
      </w:pPr>
      <w:r>
        <w:separator/>
      </w:r>
    </w:p>
  </w:footnote>
  <w:footnote w:type="continuationSeparator" w:id="0">
    <w:p w:rsidR="00EC1988" w:rsidRDefault="00EC1988" w:rsidP="00F8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88" w:rsidRPr="00B81B20" w:rsidRDefault="00EC1988" w:rsidP="00350C1D">
    <w:pPr>
      <w:pStyle w:val="a7"/>
      <w:jc w:val="center"/>
      <w:rPr>
        <w:rFonts w:ascii="Times New Roman" w:hAnsi="Times New Roman"/>
        <w:sz w:val="20"/>
        <w:szCs w:val="20"/>
      </w:rPr>
    </w:pPr>
    <w:r w:rsidRPr="00B81B20">
      <w:rPr>
        <w:rFonts w:ascii="Times New Roman" w:hAnsi="Times New Roman"/>
        <w:sz w:val="20"/>
        <w:szCs w:val="20"/>
      </w:rPr>
      <w:t>МОССТАТ</w:t>
    </w:r>
  </w:p>
  <w:p w:rsidR="00EC1988" w:rsidRPr="00B81B20" w:rsidRDefault="00EC1988" w:rsidP="00350C1D">
    <w:pPr>
      <w:pStyle w:val="a7"/>
      <w:jc w:val="center"/>
      <w:rPr>
        <w:rFonts w:ascii="Times New Roman" w:hAnsi="Times New Roman"/>
        <w:sz w:val="20"/>
        <w:szCs w:val="20"/>
      </w:rPr>
    </w:pPr>
    <w:r w:rsidRPr="00B81B20">
      <w:rPr>
        <w:rFonts w:ascii="Times New Roman" w:hAnsi="Times New Roman"/>
        <w:sz w:val="20"/>
        <w:szCs w:val="20"/>
      </w:rPr>
      <w:t>Официальная статистическая информация по г. Москве</w:t>
    </w:r>
  </w:p>
  <w:p w:rsidR="00EC1988" w:rsidRPr="00350C1D" w:rsidRDefault="00EC1988" w:rsidP="00350C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02DE6"/>
    <w:rsid w:val="00063FD6"/>
    <w:rsid w:val="0016023B"/>
    <w:rsid w:val="00194EEB"/>
    <w:rsid w:val="001B5D5E"/>
    <w:rsid w:val="001F3A0A"/>
    <w:rsid w:val="001F4001"/>
    <w:rsid w:val="00297B91"/>
    <w:rsid w:val="00350C1D"/>
    <w:rsid w:val="0039221A"/>
    <w:rsid w:val="00405A67"/>
    <w:rsid w:val="004847AB"/>
    <w:rsid w:val="004F26B0"/>
    <w:rsid w:val="00583157"/>
    <w:rsid w:val="0068404E"/>
    <w:rsid w:val="00692C7B"/>
    <w:rsid w:val="00770ABF"/>
    <w:rsid w:val="00770CC2"/>
    <w:rsid w:val="007D31C6"/>
    <w:rsid w:val="007D40D7"/>
    <w:rsid w:val="00813BCF"/>
    <w:rsid w:val="00820A0A"/>
    <w:rsid w:val="008F76FE"/>
    <w:rsid w:val="009A3140"/>
    <w:rsid w:val="009D4A14"/>
    <w:rsid w:val="009E1FFF"/>
    <w:rsid w:val="009E30E7"/>
    <w:rsid w:val="00A020B4"/>
    <w:rsid w:val="00A04FC9"/>
    <w:rsid w:val="00A92F6C"/>
    <w:rsid w:val="00AC4E94"/>
    <w:rsid w:val="00B81B20"/>
    <w:rsid w:val="00C974A6"/>
    <w:rsid w:val="00D56448"/>
    <w:rsid w:val="00DA7E51"/>
    <w:rsid w:val="00DF034E"/>
    <w:rsid w:val="00DF1478"/>
    <w:rsid w:val="00E608C4"/>
    <w:rsid w:val="00EC1988"/>
    <w:rsid w:val="00EE18F8"/>
    <w:rsid w:val="00F349F0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scow&amp;material=315184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Богословская Марина Вячеславовна</cp:lastModifiedBy>
  <cp:revision>35</cp:revision>
  <cp:lastPrinted>2022-07-19T11:13:00Z</cp:lastPrinted>
  <dcterms:created xsi:type="dcterms:W3CDTF">2022-03-30T11:05:00Z</dcterms:created>
  <dcterms:modified xsi:type="dcterms:W3CDTF">2022-12-19T10:50:00Z</dcterms:modified>
</cp:coreProperties>
</file>